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9ABF" w14:textId="77777777" w:rsidR="00061ACF" w:rsidRPr="00176974" w:rsidRDefault="00061ACF" w:rsidP="00061ACF">
      <w:pPr>
        <w:spacing w:before="120"/>
        <w:jc w:val="center"/>
        <w:rPr>
          <w:rFonts w:ascii="Times New Roman" w:hAnsi="Times New Roman"/>
          <w:b/>
          <w:szCs w:val="26"/>
        </w:rPr>
      </w:pPr>
      <w:r w:rsidRPr="00176974">
        <w:rPr>
          <w:rFonts w:ascii="Times New Roman" w:hAnsi="Times New Roman"/>
          <w:b/>
          <w:szCs w:val="26"/>
        </w:rPr>
        <w:t>CỘNG HÒA XÃ HỘI CHỦ NGHĨA VIỆT NAM</w:t>
      </w:r>
    </w:p>
    <w:p w14:paraId="2D347CFC" w14:textId="77777777" w:rsidR="00061ACF" w:rsidRPr="00176974" w:rsidRDefault="00061ACF" w:rsidP="00061ACF">
      <w:pPr>
        <w:spacing w:before="120"/>
        <w:jc w:val="center"/>
        <w:rPr>
          <w:rFonts w:ascii="Times New Roman" w:hAnsi="Times New Roman"/>
          <w:b/>
          <w:szCs w:val="26"/>
          <w:u w:val="single"/>
        </w:rPr>
      </w:pPr>
      <w:r w:rsidRPr="00176974">
        <w:rPr>
          <w:rFonts w:ascii="Times New Roman" w:hAnsi="Times New Roman"/>
          <w:b/>
          <w:szCs w:val="26"/>
          <w:u w:val="single"/>
        </w:rPr>
        <w:t>Độc lập - Tự do - Hạnh phúc</w:t>
      </w:r>
    </w:p>
    <w:p w14:paraId="51ABA317" w14:textId="77777777" w:rsidR="00061ACF" w:rsidRPr="00C04C95" w:rsidRDefault="00061ACF" w:rsidP="00061ACF">
      <w:pPr>
        <w:spacing w:before="120"/>
        <w:jc w:val="center"/>
        <w:rPr>
          <w:rFonts w:ascii="Times New Roman" w:hAnsi="Times New Roman"/>
          <w:b/>
          <w:sz w:val="12"/>
          <w:szCs w:val="12"/>
        </w:rPr>
      </w:pPr>
    </w:p>
    <w:p w14:paraId="409C9780" w14:textId="77777777" w:rsidR="006F0E74" w:rsidRDefault="00ED5C45" w:rsidP="00455C10">
      <w:pPr>
        <w:spacing w:before="120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BÁO</w:t>
      </w:r>
      <w:r w:rsidR="00AF0351">
        <w:rPr>
          <w:rFonts w:ascii="Times New Roman" w:hAnsi="Times New Roman"/>
          <w:b/>
          <w:sz w:val="30"/>
          <w:szCs w:val="26"/>
        </w:rPr>
        <w:t xml:space="preserve"> GIÁ </w:t>
      </w:r>
      <w:r w:rsidR="00061ACF" w:rsidRPr="000600D2">
        <w:rPr>
          <w:rFonts w:ascii="Times New Roman" w:hAnsi="Times New Roman"/>
          <w:b/>
          <w:sz w:val="30"/>
          <w:szCs w:val="26"/>
        </w:rPr>
        <w:t xml:space="preserve">MUA </w:t>
      </w:r>
      <w:r w:rsidR="00C04C95">
        <w:rPr>
          <w:rFonts w:ascii="Times New Roman" w:hAnsi="Times New Roman"/>
          <w:b/>
          <w:sz w:val="30"/>
          <w:szCs w:val="26"/>
        </w:rPr>
        <w:t>MÁY MÓC THIẾT BỊ,</w:t>
      </w:r>
      <w:r w:rsidR="00455C10">
        <w:rPr>
          <w:rFonts w:ascii="Times New Roman" w:hAnsi="Times New Roman"/>
          <w:b/>
          <w:sz w:val="30"/>
          <w:szCs w:val="26"/>
        </w:rPr>
        <w:t xml:space="preserve"> CÔNG CỤ DỤNG CỤ</w:t>
      </w:r>
      <w:r w:rsidR="00C04C95">
        <w:rPr>
          <w:rFonts w:ascii="Times New Roman" w:hAnsi="Times New Roman"/>
          <w:b/>
          <w:sz w:val="30"/>
          <w:szCs w:val="26"/>
        </w:rPr>
        <w:t>, VẬT TƯ THU HỒI</w:t>
      </w:r>
      <w:r w:rsidR="008458FB">
        <w:rPr>
          <w:rFonts w:ascii="Times New Roman" w:hAnsi="Times New Roman"/>
          <w:b/>
          <w:sz w:val="30"/>
          <w:szCs w:val="26"/>
        </w:rPr>
        <w:t xml:space="preserve"> THANH LÝ</w:t>
      </w:r>
    </w:p>
    <w:p w14:paraId="24D18C1F" w14:textId="40E9F5A5" w:rsidR="007D2826" w:rsidRPr="007D2826" w:rsidRDefault="007D2826" w:rsidP="00455C10">
      <w:pPr>
        <w:spacing w:before="120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7D2826">
        <w:rPr>
          <w:rFonts w:ascii="Times New Roman" w:hAnsi="Times New Roman"/>
          <w:bCs/>
          <w:i/>
          <w:iCs/>
          <w:sz w:val="26"/>
          <w:szCs w:val="26"/>
        </w:rPr>
        <w:t xml:space="preserve">(Lô </w:t>
      </w:r>
      <w:r w:rsidRPr="007D2826">
        <w:rPr>
          <w:rFonts w:ascii="Times New Roman" w:hAnsi="Times New Roman"/>
          <w:bCs/>
          <w:i/>
          <w:iCs/>
          <w:sz w:val="26"/>
          <w:szCs w:val="26"/>
        </w:rPr>
        <w:t>Máy móc thiết bị, CCDC, Anten, tole, xà gồ, khung sắt thanh lý</w:t>
      </w:r>
      <w:r w:rsidRPr="007D2826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526CE3CA" w14:textId="77777777" w:rsidR="00061ACF" w:rsidRPr="00C04C95" w:rsidRDefault="00061ACF" w:rsidP="00061ACF">
      <w:pPr>
        <w:spacing w:before="120"/>
        <w:rPr>
          <w:rFonts w:ascii="Times New Roman" w:hAnsi="Times New Roman"/>
          <w:sz w:val="2"/>
          <w:szCs w:val="2"/>
        </w:rPr>
      </w:pPr>
    </w:p>
    <w:p w14:paraId="366B9181" w14:textId="77777777" w:rsidR="00061ACF" w:rsidRPr="00703649" w:rsidRDefault="00061ACF" w:rsidP="00E10271">
      <w:pPr>
        <w:spacing w:before="120" w:line="288" w:lineRule="auto"/>
        <w:ind w:firstLine="562"/>
        <w:jc w:val="center"/>
        <w:rPr>
          <w:rFonts w:ascii="Times New Roman" w:hAnsi="Times New Roman"/>
          <w:szCs w:val="28"/>
        </w:rPr>
      </w:pPr>
      <w:r w:rsidRPr="00703649">
        <w:rPr>
          <w:rFonts w:ascii="Times New Roman" w:hAnsi="Times New Roman"/>
          <w:szCs w:val="28"/>
        </w:rPr>
        <w:t xml:space="preserve">Kính gửi: </w:t>
      </w:r>
      <w:r w:rsidR="00E10271">
        <w:rPr>
          <w:rFonts w:ascii="Times New Roman" w:hAnsi="Times New Roman"/>
          <w:szCs w:val="28"/>
        </w:rPr>
        <w:t xml:space="preserve"> </w:t>
      </w:r>
      <w:r w:rsidR="00131D5A" w:rsidRPr="00703649">
        <w:rPr>
          <w:rFonts w:ascii="Times New Roman" w:hAnsi="Times New Roman"/>
          <w:szCs w:val="28"/>
        </w:rPr>
        <w:t xml:space="preserve">Viễn Thông </w:t>
      </w:r>
      <w:r w:rsidR="008458FB">
        <w:rPr>
          <w:rFonts w:ascii="Times New Roman" w:hAnsi="Times New Roman"/>
          <w:szCs w:val="28"/>
        </w:rPr>
        <w:t>Bình Phước</w:t>
      </w:r>
      <w:r w:rsidR="00E10271">
        <w:rPr>
          <w:rFonts w:ascii="Times New Roman" w:hAnsi="Times New Roman"/>
          <w:szCs w:val="28"/>
        </w:rPr>
        <w:t>.</w:t>
      </w:r>
    </w:p>
    <w:p w14:paraId="57B9C286" w14:textId="77777777" w:rsidR="00E10271" w:rsidRPr="00C04C95" w:rsidRDefault="00E10271" w:rsidP="000600D2">
      <w:pPr>
        <w:spacing w:before="120" w:line="288" w:lineRule="auto"/>
        <w:ind w:firstLine="562"/>
        <w:jc w:val="both"/>
        <w:rPr>
          <w:rFonts w:ascii="Times New Roman" w:hAnsi="Times New Roman"/>
          <w:sz w:val="2"/>
          <w:szCs w:val="2"/>
        </w:rPr>
      </w:pPr>
    </w:p>
    <w:p w14:paraId="0C688585" w14:textId="77777777" w:rsidR="00703649" w:rsidRPr="00703649" w:rsidRDefault="00E10271" w:rsidP="00ED5C45">
      <w:pPr>
        <w:spacing w:before="120" w:line="288" w:lineRule="auto"/>
        <w:ind w:left="567" w:hanging="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Tên đơn vị</w:t>
      </w:r>
      <w:r w:rsidR="00ED5C45">
        <w:rPr>
          <w:rFonts w:ascii="Times New Roman" w:hAnsi="Times New Roman"/>
          <w:szCs w:val="28"/>
        </w:rPr>
        <w:t>/cá nhân</w:t>
      </w:r>
      <w:r>
        <w:rPr>
          <w:rFonts w:ascii="Times New Roman" w:hAnsi="Times New Roman"/>
          <w:szCs w:val="28"/>
        </w:rPr>
        <w:t>:  ..............................</w:t>
      </w:r>
      <w:r w:rsidR="00061ACF" w:rsidRPr="00703649">
        <w:rPr>
          <w:rFonts w:ascii="Times New Roman" w:hAnsi="Times New Roman"/>
          <w:szCs w:val="28"/>
        </w:rPr>
        <w:t>…………</w:t>
      </w:r>
      <w:r w:rsidR="00FB2DBA">
        <w:rPr>
          <w:rFonts w:ascii="Times New Roman" w:hAnsi="Times New Roman"/>
          <w:szCs w:val="28"/>
        </w:rPr>
        <w:t>....</w:t>
      </w:r>
      <w:r w:rsidR="00061ACF" w:rsidRPr="00703649">
        <w:rPr>
          <w:rFonts w:ascii="Times New Roman" w:hAnsi="Times New Roman"/>
          <w:szCs w:val="28"/>
        </w:rPr>
        <w:t>…………………</w:t>
      </w:r>
      <w:r w:rsidR="00ED5C45">
        <w:rPr>
          <w:rFonts w:ascii="Times New Roman" w:hAnsi="Times New Roman"/>
          <w:szCs w:val="28"/>
        </w:rPr>
        <w:t xml:space="preserve">......... </w:t>
      </w:r>
      <w:r w:rsidR="00061ACF" w:rsidRPr="00703649">
        <w:rPr>
          <w:rFonts w:ascii="Times New Roman" w:hAnsi="Times New Roman"/>
          <w:szCs w:val="28"/>
        </w:rPr>
        <w:t>…</w:t>
      </w:r>
      <w:r w:rsidR="00703649">
        <w:rPr>
          <w:rFonts w:ascii="Times New Roman" w:hAnsi="Times New Roman"/>
          <w:szCs w:val="28"/>
        </w:rPr>
        <w:t>.......</w:t>
      </w:r>
      <w:r w:rsidR="00061ACF" w:rsidRPr="00703649">
        <w:rPr>
          <w:rFonts w:ascii="Times New Roman" w:hAnsi="Times New Roman"/>
          <w:szCs w:val="28"/>
        </w:rPr>
        <w:t>…</w:t>
      </w:r>
      <w:r w:rsidR="00703649">
        <w:rPr>
          <w:rFonts w:ascii="Times New Roman" w:hAnsi="Times New Roman"/>
          <w:szCs w:val="28"/>
        </w:rPr>
        <w:t>..............................................................................</w:t>
      </w:r>
      <w:r w:rsidR="00FB2DBA">
        <w:rPr>
          <w:rFonts w:ascii="Times New Roman" w:hAnsi="Times New Roman"/>
          <w:szCs w:val="28"/>
        </w:rPr>
        <w:t>.....</w:t>
      </w:r>
      <w:r w:rsidR="00703649">
        <w:rPr>
          <w:rFonts w:ascii="Times New Roman" w:hAnsi="Times New Roman"/>
          <w:szCs w:val="28"/>
        </w:rPr>
        <w:t>...</w:t>
      </w:r>
      <w:r w:rsidR="00ED5C45">
        <w:rPr>
          <w:rFonts w:ascii="Times New Roman" w:hAnsi="Times New Roman"/>
          <w:szCs w:val="28"/>
        </w:rPr>
        <w:t>....................</w:t>
      </w:r>
    </w:p>
    <w:p w14:paraId="20D6F5F1" w14:textId="77777777" w:rsidR="00061ACF" w:rsidRPr="00703649" w:rsidRDefault="00E10271" w:rsidP="000600D2">
      <w:pPr>
        <w:spacing w:before="120" w:line="288" w:lineRule="auto"/>
        <w:ind w:firstLine="5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Mã số thuế</w:t>
      </w:r>
      <w:r w:rsidR="00ED5C45">
        <w:rPr>
          <w:rFonts w:ascii="Times New Roman" w:hAnsi="Times New Roman"/>
          <w:szCs w:val="28"/>
        </w:rPr>
        <w:t xml:space="preserve"> (nếu có)</w:t>
      </w:r>
      <w:r w:rsidR="00596D0A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.....................................................................................</w:t>
      </w:r>
      <w:r w:rsidR="00ED5C45">
        <w:rPr>
          <w:rFonts w:ascii="Times New Roman" w:hAnsi="Times New Roman"/>
          <w:szCs w:val="28"/>
        </w:rPr>
        <w:t>..</w:t>
      </w:r>
    </w:p>
    <w:p w14:paraId="71A5E1FC" w14:textId="77777777" w:rsidR="00061ACF" w:rsidRDefault="000B6FFD" w:rsidP="000600D2">
      <w:pPr>
        <w:spacing w:before="120" w:line="288" w:lineRule="auto"/>
        <w:ind w:firstLine="5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Địa chỉ:...</w:t>
      </w:r>
      <w:r w:rsidR="00061ACF" w:rsidRPr="00703649">
        <w:rPr>
          <w:rFonts w:ascii="Times New Roman" w:hAnsi="Times New Roman"/>
          <w:szCs w:val="28"/>
        </w:rPr>
        <w:t>…………………</w:t>
      </w:r>
      <w:r w:rsidR="00703649">
        <w:rPr>
          <w:rFonts w:ascii="Times New Roman" w:hAnsi="Times New Roman"/>
          <w:szCs w:val="28"/>
        </w:rPr>
        <w:t>.......</w:t>
      </w:r>
      <w:r w:rsidR="00061ACF" w:rsidRPr="00703649">
        <w:rPr>
          <w:rFonts w:ascii="Times New Roman" w:hAnsi="Times New Roman"/>
          <w:szCs w:val="28"/>
        </w:rPr>
        <w:t>……………</w:t>
      </w:r>
      <w:r w:rsidR="00FB2DBA">
        <w:rPr>
          <w:rFonts w:ascii="Times New Roman" w:hAnsi="Times New Roman"/>
          <w:szCs w:val="28"/>
        </w:rPr>
        <w:t>..</w:t>
      </w:r>
      <w:r w:rsidR="00061ACF" w:rsidRPr="00703649">
        <w:rPr>
          <w:rFonts w:ascii="Times New Roman" w:hAnsi="Times New Roman"/>
          <w:szCs w:val="28"/>
        </w:rPr>
        <w:t>………………………</w:t>
      </w:r>
      <w:r w:rsidR="003814F9" w:rsidRPr="00703649">
        <w:rPr>
          <w:rFonts w:ascii="Times New Roman" w:hAnsi="Times New Roman"/>
          <w:szCs w:val="28"/>
        </w:rPr>
        <w:t>.</w:t>
      </w:r>
      <w:r w:rsidR="00061ACF" w:rsidRPr="00703649">
        <w:rPr>
          <w:rFonts w:ascii="Times New Roman" w:hAnsi="Times New Roman"/>
          <w:szCs w:val="28"/>
        </w:rPr>
        <w:t>…..</w:t>
      </w:r>
      <w:r w:rsidR="00703649" w:rsidRPr="00703649">
        <w:rPr>
          <w:rFonts w:ascii="Times New Roman" w:hAnsi="Times New Roman"/>
          <w:szCs w:val="28"/>
        </w:rPr>
        <w:t>.</w:t>
      </w:r>
      <w:r w:rsidR="00703649">
        <w:rPr>
          <w:rFonts w:ascii="Times New Roman" w:hAnsi="Times New Roman"/>
          <w:szCs w:val="28"/>
        </w:rPr>
        <w:t>.</w:t>
      </w:r>
      <w:r w:rsidR="003814F9" w:rsidRPr="00703649">
        <w:rPr>
          <w:rFonts w:ascii="Times New Roman" w:hAnsi="Times New Roman"/>
          <w:szCs w:val="28"/>
        </w:rPr>
        <w:t>.</w:t>
      </w:r>
      <w:r w:rsidR="00E10271">
        <w:rPr>
          <w:rFonts w:ascii="Times New Roman" w:hAnsi="Times New Roman"/>
          <w:szCs w:val="28"/>
        </w:rPr>
        <w:t>.</w:t>
      </w:r>
      <w:r w:rsidR="00ED5C45">
        <w:rPr>
          <w:rFonts w:ascii="Times New Roman" w:hAnsi="Times New Roman"/>
          <w:szCs w:val="28"/>
        </w:rPr>
        <w:t>.</w:t>
      </w:r>
    </w:p>
    <w:p w14:paraId="03DB6CAC" w14:textId="77777777" w:rsidR="00ED5C45" w:rsidRPr="00703649" w:rsidRDefault="00ED5C45" w:rsidP="000600D2">
      <w:pPr>
        <w:spacing w:before="120" w:line="288" w:lineRule="auto"/>
        <w:ind w:firstLine="5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.........................................................................................................................</w:t>
      </w:r>
    </w:p>
    <w:p w14:paraId="13E4BA29" w14:textId="77777777" w:rsidR="00061ACF" w:rsidRPr="003814F9" w:rsidRDefault="00061ACF" w:rsidP="000600D2">
      <w:pPr>
        <w:spacing w:before="120" w:line="288" w:lineRule="auto"/>
        <w:ind w:firstLine="562"/>
        <w:jc w:val="both"/>
        <w:rPr>
          <w:rFonts w:ascii="Times New Roman" w:hAnsi="Times New Roman"/>
          <w:szCs w:val="28"/>
        </w:rPr>
      </w:pPr>
      <w:r w:rsidRPr="00703649">
        <w:rPr>
          <w:rFonts w:ascii="Times New Roman" w:hAnsi="Times New Roman"/>
          <w:szCs w:val="28"/>
        </w:rPr>
        <w:t>Điện thoại: ……………</w:t>
      </w:r>
      <w:r w:rsidR="00FB2DBA">
        <w:rPr>
          <w:rFonts w:ascii="Times New Roman" w:hAnsi="Times New Roman"/>
          <w:szCs w:val="28"/>
        </w:rPr>
        <w:t>...</w:t>
      </w:r>
      <w:r w:rsidRPr="00703649">
        <w:rPr>
          <w:rFonts w:ascii="Times New Roman" w:hAnsi="Times New Roman"/>
          <w:szCs w:val="28"/>
        </w:rPr>
        <w:t>…</w:t>
      </w:r>
      <w:r w:rsidR="00703649">
        <w:rPr>
          <w:rFonts w:ascii="Times New Roman" w:hAnsi="Times New Roman"/>
          <w:szCs w:val="28"/>
        </w:rPr>
        <w:t>.</w:t>
      </w:r>
      <w:r w:rsidRPr="00703649">
        <w:rPr>
          <w:rFonts w:ascii="Times New Roman" w:hAnsi="Times New Roman"/>
          <w:szCs w:val="28"/>
        </w:rPr>
        <w:t>…. Di động: ……</w:t>
      </w:r>
      <w:r w:rsidR="00703649">
        <w:rPr>
          <w:rFonts w:ascii="Times New Roman" w:hAnsi="Times New Roman"/>
          <w:szCs w:val="28"/>
        </w:rPr>
        <w:t>......</w:t>
      </w:r>
      <w:r w:rsidRPr="00703649">
        <w:rPr>
          <w:rFonts w:ascii="Times New Roman" w:hAnsi="Times New Roman"/>
          <w:szCs w:val="28"/>
        </w:rPr>
        <w:t>……………………</w:t>
      </w:r>
      <w:r w:rsidR="003814F9" w:rsidRPr="00703649">
        <w:rPr>
          <w:rFonts w:ascii="Times New Roman" w:hAnsi="Times New Roman"/>
          <w:szCs w:val="28"/>
        </w:rPr>
        <w:t>.</w:t>
      </w:r>
      <w:r w:rsidRPr="00703649">
        <w:rPr>
          <w:rFonts w:ascii="Times New Roman" w:hAnsi="Times New Roman"/>
          <w:szCs w:val="28"/>
        </w:rPr>
        <w:t>…</w:t>
      </w:r>
      <w:r w:rsidR="00703649" w:rsidRPr="00703649">
        <w:rPr>
          <w:rFonts w:ascii="Times New Roman" w:hAnsi="Times New Roman"/>
          <w:szCs w:val="28"/>
        </w:rPr>
        <w:t>.</w:t>
      </w:r>
      <w:r w:rsidR="003814F9" w:rsidRPr="00703649">
        <w:rPr>
          <w:rFonts w:ascii="Times New Roman" w:hAnsi="Times New Roman"/>
          <w:szCs w:val="28"/>
        </w:rPr>
        <w:t>.</w:t>
      </w:r>
    </w:p>
    <w:p w14:paraId="7EAF32E5" w14:textId="626EEB51" w:rsidR="00455C10" w:rsidRDefault="00061ACF" w:rsidP="00722F21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3814F9">
        <w:rPr>
          <w:rFonts w:ascii="Times New Roman" w:hAnsi="Times New Roman"/>
          <w:szCs w:val="28"/>
        </w:rPr>
        <w:t xml:space="preserve">Qua thông </w:t>
      </w:r>
      <w:r w:rsidR="008458FB">
        <w:rPr>
          <w:rFonts w:ascii="Times New Roman" w:hAnsi="Times New Roman"/>
          <w:szCs w:val="28"/>
        </w:rPr>
        <w:t xml:space="preserve">báo </w:t>
      </w:r>
      <w:r w:rsidR="009479DC">
        <w:rPr>
          <w:rFonts w:ascii="Times New Roman" w:hAnsi="Times New Roman"/>
          <w:szCs w:val="28"/>
        </w:rPr>
        <w:t xml:space="preserve">mời đăng ký </w:t>
      </w:r>
      <w:r w:rsidR="008458FB">
        <w:rPr>
          <w:rFonts w:ascii="Times New Roman" w:hAnsi="Times New Roman"/>
          <w:szCs w:val="28"/>
        </w:rPr>
        <w:t xml:space="preserve">chào giá mua lô </w:t>
      </w:r>
      <w:r w:rsidR="007D2826" w:rsidRPr="007D2826">
        <w:rPr>
          <w:rFonts w:ascii="Times New Roman" w:hAnsi="Times New Roman"/>
          <w:szCs w:val="28"/>
        </w:rPr>
        <w:t xml:space="preserve">Máy móc thiết bị, CCDC, Anten, tole, xà gồ, khung sắt thanh lý </w:t>
      </w:r>
      <w:r w:rsidR="008458FB">
        <w:rPr>
          <w:rFonts w:ascii="Times New Roman" w:hAnsi="Times New Roman"/>
          <w:szCs w:val="28"/>
        </w:rPr>
        <w:t>của Viễn thôn</w:t>
      </w:r>
      <w:r w:rsidR="003814F9" w:rsidRPr="003814F9">
        <w:rPr>
          <w:rFonts w:ascii="Times New Roman" w:hAnsi="Times New Roman"/>
          <w:szCs w:val="28"/>
        </w:rPr>
        <w:t xml:space="preserve">g </w:t>
      </w:r>
      <w:r w:rsidR="008458FB">
        <w:rPr>
          <w:rFonts w:ascii="Times New Roman" w:hAnsi="Times New Roman"/>
          <w:szCs w:val="28"/>
        </w:rPr>
        <w:t>Bình Phước</w:t>
      </w:r>
      <w:r w:rsidRPr="003814F9">
        <w:rPr>
          <w:rFonts w:ascii="Times New Roman" w:hAnsi="Times New Roman"/>
          <w:szCs w:val="28"/>
        </w:rPr>
        <w:t xml:space="preserve"> </w:t>
      </w:r>
      <w:r w:rsidR="00ED5C45">
        <w:rPr>
          <w:rFonts w:ascii="Times New Roman" w:hAnsi="Times New Roman"/>
          <w:szCs w:val="28"/>
        </w:rPr>
        <w:t>trên website</w:t>
      </w:r>
      <w:r w:rsidR="008458FB">
        <w:rPr>
          <w:rFonts w:ascii="Times New Roman" w:hAnsi="Times New Roman"/>
          <w:szCs w:val="28"/>
        </w:rPr>
        <w:t>, sau khi xem xét cụ thể, chúng</w:t>
      </w:r>
      <w:r w:rsidRPr="00CC2252">
        <w:rPr>
          <w:rFonts w:ascii="Times New Roman" w:hAnsi="Times New Roman"/>
          <w:szCs w:val="28"/>
        </w:rPr>
        <w:t xml:space="preserve"> tôi </w:t>
      </w:r>
      <w:r w:rsidR="008458FB">
        <w:rPr>
          <w:rFonts w:ascii="Times New Roman" w:hAnsi="Times New Roman"/>
          <w:szCs w:val="28"/>
        </w:rPr>
        <w:t xml:space="preserve">gửi thư </w:t>
      </w:r>
      <w:r w:rsidRPr="00CC2252">
        <w:rPr>
          <w:rFonts w:ascii="Times New Roman" w:hAnsi="Times New Roman"/>
          <w:szCs w:val="28"/>
        </w:rPr>
        <w:t xml:space="preserve">đăng ký </w:t>
      </w:r>
      <w:r w:rsidR="009479DC">
        <w:rPr>
          <w:rFonts w:ascii="Times New Roman" w:hAnsi="Times New Roman"/>
          <w:szCs w:val="28"/>
        </w:rPr>
        <w:t xml:space="preserve">chào giá </w:t>
      </w:r>
      <w:r w:rsidR="008458FB">
        <w:rPr>
          <w:rFonts w:ascii="Times New Roman" w:hAnsi="Times New Roman"/>
          <w:szCs w:val="28"/>
        </w:rPr>
        <w:t>mua với thông tin cụ thể như sau:</w:t>
      </w:r>
    </w:p>
    <w:p w14:paraId="224084C3" w14:textId="77777777" w:rsidR="00ED5C45" w:rsidRPr="00761D9A" w:rsidRDefault="00455C10" w:rsidP="00761D9A">
      <w:pPr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8"/>
        </w:rPr>
      </w:pPr>
      <w:r w:rsidRPr="00455C10">
        <w:rPr>
          <w:rFonts w:ascii="Times New Roman" w:hAnsi="Times New Roman"/>
          <w:b/>
          <w:szCs w:val="28"/>
          <w:u w:val="single"/>
        </w:rPr>
        <w:t xml:space="preserve">Lô </w:t>
      </w:r>
      <w:r w:rsidR="00DD32AC">
        <w:rPr>
          <w:rFonts w:ascii="Times New Roman" w:hAnsi="Times New Roman"/>
          <w:b/>
          <w:szCs w:val="28"/>
          <w:u w:val="single"/>
        </w:rPr>
        <w:t>MMTB</w:t>
      </w:r>
      <w:r w:rsidRPr="00455C10">
        <w:rPr>
          <w:rFonts w:ascii="Times New Roman" w:hAnsi="Times New Roman"/>
          <w:b/>
          <w:szCs w:val="28"/>
          <w:u w:val="single"/>
        </w:rPr>
        <w:t xml:space="preserve">, </w:t>
      </w:r>
      <w:r w:rsidR="00DD32AC">
        <w:rPr>
          <w:rFonts w:ascii="Times New Roman" w:hAnsi="Times New Roman"/>
          <w:b/>
          <w:szCs w:val="28"/>
          <w:u w:val="single"/>
        </w:rPr>
        <w:t>CCDC</w:t>
      </w:r>
      <w:r w:rsidRPr="00455C10">
        <w:rPr>
          <w:rFonts w:ascii="Times New Roman" w:hAnsi="Times New Roman"/>
          <w:b/>
          <w:szCs w:val="28"/>
          <w:u w:val="single"/>
        </w:rPr>
        <w:t xml:space="preserve"> thanh lý</w:t>
      </w:r>
      <w:r w:rsidR="00761D9A">
        <w:rPr>
          <w:rFonts w:ascii="Times New Roman" w:hAnsi="Times New Roman"/>
          <w:b/>
          <w:szCs w:val="28"/>
          <w:u w:val="single"/>
        </w:rPr>
        <w:t>:</w:t>
      </w:r>
      <w:r w:rsidR="00761D9A" w:rsidRPr="00761D9A">
        <w:rPr>
          <w:rFonts w:ascii="Times New Roman" w:hAnsi="Times New Roman"/>
          <w:szCs w:val="28"/>
        </w:rPr>
        <w:t xml:space="preserve"> </w:t>
      </w:r>
      <w:r w:rsidR="00761D9A">
        <w:rPr>
          <w:rFonts w:ascii="Times New Roman" w:hAnsi="Times New Roman"/>
          <w:szCs w:val="28"/>
        </w:rPr>
        <w:t>.......</w:t>
      </w:r>
      <w:r w:rsidR="00DD32AC">
        <w:rPr>
          <w:rFonts w:ascii="Times New Roman" w:hAnsi="Times New Roman"/>
          <w:szCs w:val="28"/>
        </w:rPr>
        <w:t>.....................................................</w:t>
      </w:r>
      <w:r w:rsidR="00DD32AC" w:rsidRPr="00975A84">
        <w:rPr>
          <w:rFonts w:ascii="Times New Roman" w:hAnsi="Times New Roman" w:hint="eastAsia"/>
          <w:szCs w:val="28"/>
        </w:rPr>
        <w:t>đ</w:t>
      </w:r>
      <w:r w:rsidR="00DD32AC" w:rsidRPr="00975A84">
        <w:rPr>
          <w:rFonts w:ascii="Times New Roman" w:hAnsi="Times New Roman"/>
          <w:szCs w:val="28"/>
        </w:rPr>
        <w:t>ồng</w:t>
      </w:r>
      <w:r w:rsidR="00DD32AC">
        <w:rPr>
          <w:rFonts w:ascii="Times New Roman" w:hAnsi="Times New Roman"/>
          <w:szCs w:val="28"/>
        </w:rPr>
        <w:t>/</w:t>
      </w:r>
      <w:r w:rsidR="00143C76">
        <w:rPr>
          <w:rFonts w:ascii="Times New Roman" w:hAnsi="Times New Roman"/>
          <w:szCs w:val="28"/>
        </w:rPr>
        <w:t>L</w:t>
      </w:r>
      <w:r w:rsidR="00DD32AC">
        <w:rPr>
          <w:rFonts w:ascii="Times New Roman" w:hAnsi="Times New Roman"/>
          <w:szCs w:val="28"/>
        </w:rPr>
        <w:t>ô</w:t>
      </w:r>
      <w:r w:rsidR="00761D9A">
        <w:rPr>
          <w:rFonts w:ascii="Times New Roman" w:hAnsi="Times New Roman"/>
          <w:szCs w:val="28"/>
        </w:rPr>
        <w:t xml:space="preserve"> </w:t>
      </w:r>
    </w:p>
    <w:p w14:paraId="2031F333" w14:textId="77777777" w:rsidR="00ED5C45" w:rsidRDefault="00C35346" w:rsidP="00ED5C45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975A84">
        <w:rPr>
          <w:rFonts w:ascii="Times New Roman" w:hAnsi="Times New Roman"/>
          <w:szCs w:val="28"/>
        </w:rPr>
        <w:t>Bằng chữ:.....................</w:t>
      </w:r>
      <w:r w:rsidR="00ED5C45">
        <w:rPr>
          <w:rFonts w:ascii="Times New Roman" w:hAnsi="Times New Roman"/>
          <w:szCs w:val="28"/>
        </w:rPr>
        <w:t>...</w:t>
      </w:r>
      <w:r w:rsidRPr="00975A84">
        <w:rPr>
          <w:rFonts w:ascii="Times New Roman" w:hAnsi="Times New Roman"/>
          <w:szCs w:val="28"/>
        </w:rPr>
        <w:t>..........................................</w:t>
      </w:r>
      <w:r w:rsidR="00975A84">
        <w:rPr>
          <w:rFonts w:ascii="Times New Roman" w:hAnsi="Times New Roman"/>
          <w:szCs w:val="28"/>
        </w:rPr>
        <w:t>.................................</w:t>
      </w:r>
      <w:r w:rsidR="00ED5C45">
        <w:rPr>
          <w:rFonts w:ascii="Times New Roman" w:hAnsi="Times New Roman"/>
          <w:szCs w:val="28"/>
        </w:rPr>
        <w:t>......</w:t>
      </w:r>
    </w:p>
    <w:p w14:paraId="374BB482" w14:textId="46C6FBED" w:rsidR="00455C10" w:rsidRDefault="00722F21" w:rsidP="00455C10">
      <w:pPr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8"/>
        </w:rPr>
      </w:pPr>
      <w:r w:rsidRPr="00722F21">
        <w:rPr>
          <w:rFonts w:ascii="Times New Roman" w:hAnsi="Times New Roman"/>
          <w:b/>
          <w:szCs w:val="28"/>
          <w:u w:val="single"/>
        </w:rPr>
        <w:t>Thanh nhôm vách ng</w:t>
      </w:r>
      <w:r w:rsidRPr="00722F21">
        <w:rPr>
          <w:rFonts w:ascii="Times New Roman" w:hAnsi="Times New Roman" w:hint="eastAsia"/>
          <w:b/>
          <w:szCs w:val="28"/>
          <w:u w:val="single"/>
        </w:rPr>
        <w:t>ă</w:t>
      </w:r>
      <w:r w:rsidRPr="00722F21">
        <w:rPr>
          <w:rFonts w:ascii="Times New Roman" w:hAnsi="Times New Roman"/>
          <w:b/>
          <w:szCs w:val="28"/>
          <w:u w:val="single"/>
        </w:rPr>
        <w:t>n</w:t>
      </w:r>
      <w:r w:rsidR="00455C10">
        <w:rPr>
          <w:rFonts w:ascii="Times New Roman" w:hAnsi="Times New Roman"/>
          <w:b/>
          <w:szCs w:val="28"/>
        </w:rPr>
        <w:t>:</w:t>
      </w:r>
      <w:r w:rsidR="00455C10">
        <w:rPr>
          <w:rFonts w:ascii="Times New Roman" w:hAnsi="Times New Roman"/>
          <w:szCs w:val="28"/>
        </w:rPr>
        <w:t>..................................................</w:t>
      </w:r>
      <w:r w:rsidR="00DD32AC">
        <w:rPr>
          <w:rFonts w:ascii="Times New Roman" w:hAnsi="Times New Roman"/>
          <w:szCs w:val="28"/>
        </w:rPr>
        <w:t>................</w:t>
      </w:r>
      <w:r w:rsidR="00455C10" w:rsidRPr="00975A84">
        <w:rPr>
          <w:rFonts w:ascii="Times New Roman" w:hAnsi="Times New Roman" w:hint="eastAsia"/>
          <w:szCs w:val="28"/>
        </w:rPr>
        <w:t>đ</w:t>
      </w:r>
      <w:r w:rsidR="00455C10" w:rsidRPr="00975A84">
        <w:rPr>
          <w:rFonts w:ascii="Times New Roman" w:hAnsi="Times New Roman"/>
          <w:szCs w:val="28"/>
        </w:rPr>
        <w:t>ồng</w:t>
      </w:r>
      <w:r w:rsidR="00455C10">
        <w:rPr>
          <w:rFonts w:ascii="Times New Roman" w:hAnsi="Times New Roman"/>
          <w:szCs w:val="28"/>
        </w:rPr>
        <w:t>/Kg</w:t>
      </w:r>
      <w:r w:rsidR="00455C10" w:rsidRPr="00975A84">
        <w:rPr>
          <w:rFonts w:ascii="Times New Roman" w:hAnsi="Times New Roman"/>
          <w:szCs w:val="28"/>
        </w:rPr>
        <w:t xml:space="preserve"> </w:t>
      </w:r>
    </w:p>
    <w:p w14:paraId="6E58B5EB" w14:textId="77777777" w:rsidR="00455C10" w:rsidRDefault="00455C10" w:rsidP="00455C10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975A84">
        <w:rPr>
          <w:rFonts w:ascii="Times New Roman" w:hAnsi="Times New Roman"/>
          <w:szCs w:val="28"/>
        </w:rPr>
        <w:t>Bằng chữ:.....................</w:t>
      </w:r>
      <w:r>
        <w:rPr>
          <w:rFonts w:ascii="Times New Roman" w:hAnsi="Times New Roman"/>
          <w:szCs w:val="28"/>
        </w:rPr>
        <w:t>...</w:t>
      </w:r>
      <w:r w:rsidRPr="00975A84">
        <w:rPr>
          <w:rFonts w:ascii="Times New Roman" w:hAnsi="Times New Roman"/>
          <w:szCs w:val="28"/>
        </w:rPr>
        <w:t>..........................................</w:t>
      </w:r>
      <w:r>
        <w:rPr>
          <w:rFonts w:ascii="Times New Roman" w:hAnsi="Times New Roman"/>
          <w:szCs w:val="28"/>
        </w:rPr>
        <w:t>.......................................</w:t>
      </w:r>
    </w:p>
    <w:p w14:paraId="5C47D847" w14:textId="1F071E57" w:rsidR="00455C10" w:rsidRDefault="00722F21" w:rsidP="00455C10">
      <w:pPr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8"/>
        </w:rPr>
      </w:pPr>
      <w:r w:rsidRPr="00722F21">
        <w:rPr>
          <w:rFonts w:ascii="Times New Roman" w:hAnsi="Times New Roman"/>
          <w:b/>
          <w:szCs w:val="28"/>
          <w:u w:val="single"/>
        </w:rPr>
        <w:t>Anten, khung sắt, Xà gồ, Vách ng</w:t>
      </w:r>
      <w:r w:rsidRPr="00722F21">
        <w:rPr>
          <w:rFonts w:ascii="Times New Roman" w:hAnsi="Times New Roman" w:hint="eastAsia"/>
          <w:b/>
          <w:szCs w:val="28"/>
          <w:u w:val="single"/>
        </w:rPr>
        <w:t>ă</w:t>
      </w:r>
      <w:r w:rsidRPr="00722F21">
        <w:rPr>
          <w:rFonts w:ascii="Times New Roman" w:hAnsi="Times New Roman"/>
          <w:b/>
          <w:szCs w:val="28"/>
          <w:u w:val="single"/>
        </w:rPr>
        <w:t>n</w:t>
      </w:r>
      <w:r w:rsidR="00455C10">
        <w:rPr>
          <w:rFonts w:ascii="Times New Roman" w:hAnsi="Times New Roman"/>
          <w:b/>
          <w:szCs w:val="28"/>
        </w:rPr>
        <w:t>:</w:t>
      </w:r>
      <w:r w:rsidR="00455C10">
        <w:rPr>
          <w:rFonts w:ascii="Times New Roman" w:hAnsi="Times New Roman"/>
          <w:szCs w:val="28"/>
        </w:rPr>
        <w:t>......................</w:t>
      </w:r>
      <w:r w:rsidR="00DD32AC">
        <w:rPr>
          <w:rFonts w:ascii="Times New Roman" w:hAnsi="Times New Roman"/>
          <w:szCs w:val="28"/>
        </w:rPr>
        <w:t>...........</w:t>
      </w:r>
      <w:r>
        <w:rPr>
          <w:rFonts w:ascii="Times New Roman" w:hAnsi="Times New Roman"/>
          <w:szCs w:val="28"/>
        </w:rPr>
        <w:t>.............</w:t>
      </w:r>
      <w:r w:rsidR="00DD32AC" w:rsidRPr="00975A84">
        <w:rPr>
          <w:rFonts w:ascii="Times New Roman" w:hAnsi="Times New Roman" w:hint="eastAsia"/>
          <w:szCs w:val="28"/>
        </w:rPr>
        <w:t>đ</w:t>
      </w:r>
      <w:r w:rsidR="00DD32AC" w:rsidRPr="00975A84">
        <w:rPr>
          <w:rFonts w:ascii="Times New Roman" w:hAnsi="Times New Roman"/>
          <w:szCs w:val="28"/>
        </w:rPr>
        <w:t>ồng</w:t>
      </w:r>
      <w:r w:rsidR="00DD32AC">
        <w:rPr>
          <w:rFonts w:ascii="Times New Roman" w:hAnsi="Times New Roman"/>
          <w:szCs w:val="28"/>
        </w:rPr>
        <w:t>/Kg</w:t>
      </w:r>
      <w:r w:rsidR="00455C10" w:rsidRPr="00975A84">
        <w:rPr>
          <w:rFonts w:ascii="Times New Roman" w:hAnsi="Times New Roman"/>
          <w:szCs w:val="28"/>
        </w:rPr>
        <w:t xml:space="preserve"> </w:t>
      </w:r>
    </w:p>
    <w:p w14:paraId="4B4108D0" w14:textId="77777777" w:rsidR="00455C10" w:rsidRDefault="00455C10" w:rsidP="00455C10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975A84">
        <w:rPr>
          <w:rFonts w:ascii="Times New Roman" w:hAnsi="Times New Roman"/>
          <w:szCs w:val="28"/>
        </w:rPr>
        <w:t>Bằng chữ:.....................</w:t>
      </w:r>
      <w:r>
        <w:rPr>
          <w:rFonts w:ascii="Times New Roman" w:hAnsi="Times New Roman"/>
          <w:szCs w:val="28"/>
        </w:rPr>
        <w:t>...</w:t>
      </w:r>
      <w:r w:rsidRPr="00975A84">
        <w:rPr>
          <w:rFonts w:ascii="Times New Roman" w:hAnsi="Times New Roman"/>
          <w:szCs w:val="28"/>
        </w:rPr>
        <w:t>..........................................</w:t>
      </w:r>
      <w:r>
        <w:rPr>
          <w:rFonts w:ascii="Times New Roman" w:hAnsi="Times New Roman"/>
          <w:szCs w:val="28"/>
        </w:rPr>
        <w:t>.......................................</w:t>
      </w:r>
    </w:p>
    <w:p w14:paraId="18FBF86B" w14:textId="07448EF0" w:rsidR="00C04C95" w:rsidRDefault="00722F21" w:rsidP="00C04C95">
      <w:pPr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8"/>
        </w:rPr>
      </w:pPr>
      <w:r w:rsidRPr="00722F21">
        <w:rPr>
          <w:rFonts w:ascii="Times New Roman" w:hAnsi="Times New Roman"/>
          <w:b/>
          <w:szCs w:val="28"/>
          <w:u w:val="single"/>
        </w:rPr>
        <w:t>Tôn mạ có PU cách nhiệt</w:t>
      </w:r>
      <w:r w:rsidR="00C04C95">
        <w:rPr>
          <w:rFonts w:ascii="Times New Roman" w:hAnsi="Times New Roman"/>
          <w:b/>
          <w:szCs w:val="28"/>
        </w:rPr>
        <w:t>:</w:t>
      </w:r>
      <w:r w:rsidR="00C04C95">
        <w:rPr>
          <w:rFonts w:ascii="Times New Roman" w:hAnsi="Times New Roman"/>
          <w:szCs w:val="28"/>
        </w:rPr>
        <w:t>.........................</w:t>
      </w:r>
      <w:r>
        <w:rPr>
          <w:rFonts w:ascii="Times New Roman" w:hAnsi="Times New Roman"/>
          <w:szCs w:val="28"/>
        </w:rPr>
        <w:t>........................................</w:t>
      </w:r>
      <w:r w:rsidR="00C04C95" w:rsidRPr="00975A84">
        <w:rPr>
          <w:rFonts w:ascii="Times New Roman" w:hAnsi="Times New Roman" w:hint="eastAsia"/>
          <w:szCs w:val="28"/>
        </w:rPr>
        <w:t>đ</w:t>
      </w:r>
      <w:r w:rsidR="00C04C95" w:rsidRPr="00975A84">
        <w:rPr>
          <w:rFonts w:ascii="Times New Roman" w:hAnsi="Times New Roman"/>
          <w:szCs w:val="28"/>
        </w:rPr>
        <w:t>ồng</w:t>
      </w:r>
      <w:r w:rsidR="00C04C95">
        <w:rPr>
          <w:rFonts w:ascii="Times New Roman" w:hAnsi="Times New Roman"/>
          <w:szCs w:val="28"/>
        </w:rPr>
        <w:t>/Kg</w:t>
      </w:r>
      <w:r w:rsidR="00C04C95" w:rsidRPr="00975A84">
        <w:rPr>
          <w:rFonts w:ascii="Times New Roman" w:hAnsi="Times New Roman"/>
          <w:szCs w:val="28"/>
        </w:rPr>
        <w:t xml:space="preserve"> </w:t>
      </w:r>
    </w:p>
    <w:p w14:paraId="1575E715" w14:textId="77777777" w:rsidR="00C04C95" w:rsidRDefault="00C04C95" w:rsidP="00C04C95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975A84">
        <w:rPr>
          <w:rFonts w:ascii="Times New Roman" w:hAnsi="Times New Roman"/>
          <w:szCs w:val="28"/>
        </w:rPr>
        <w:t>Bằng chữ:.....................</w:t>
      </w:r>
      <w:r>
        <w:rPr>
          <w:rFonts w:ascii="Times New Roman" w:hAnsi="Times New Roman"/>
          <w:szCs w:val="28"/>
        </w:rPr>
        <w:t>...</w:t>
      </w:r>
      <w:r w:rsidRPr="00975A84">
        <w:rPr>
          <w:rFonts w:ascii="Times New Roman" w:hAnsi="Times New Roman"/>
          <w:szCs w:val="28"/>
        </w:rPr>
        <w:t>..........................................</w:t>
      </w:r>
      <w:r>
        <w:rPr>
          <w:rFonts w:ascii="Times New Roman" w:hAnsi="Times New Roman"/>
          <w:szCs w:val="28"/>
        </w:rPr>
        <w:t>.......................................</w:t>
      </w:r>
    </w:p>
    <w:p w14:paraId="672ECBAC" w14:textId="2BBAD35B" w:rsidR="00C04C95" w:rsidRDefault="00C04C95" w:rsidP="00C04C95">
      <w:pPr>
        <w:numPr>
          <w:ilvl w:val="0"/>
          <w:numId w:val="3"/>
        </w:numPr>
        <w:spacing w:before="60" w:after="60"/>
        <w:ind w:left="426"/>
        <w:jc w:val="both"/>
        <w:rPr>
          <w:rFonts w:ascii="Times New Roman" w:hAnsi="Times New Roman"/>
          <w:szCs w:val="28"/>
        </w:rPr>
      </w:pPr>
      <w:r w:rsidRPr="00C04C95">
        <w:rPr>
          <w:rFonts w:ascii="Times New Roman" w:hAnsi="Times New Roman"/>
          <w:b/>
          <w:szCs w:val="28"/>
          <w:u w:val="single"/>
        </w:rPr>
        <w:t>Tôn thiết cũ</w:t>
      </w:r>
      <w:r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szCs w:val="28"/>
        </w:rPr>
        <w:t>......................................</w:t>
      </w:r>
      <w:r w:rsidR="00722F21">
        <w:rPr>
          <w:rFonts w:ascii="Times New Roman" w:hAnsi="Times New Roman"/>
          <w:szCs w:val="28"/>
        </w:rPr>
        <w:t>..........................................</w:t>
      </w:r>
      <w:r>
        <w:rPr>
          <w:rFonts w:ascii="Times New Roman" w:hAnsi="Times New Roman"/>
          <w:szCs w:val="28"/>
        </w:rPr>
        <w:t>.......</w:t>
      </w:r>
      <w:r w:rsidRPr="00975A84">
        <w:rPr>
          <w:rFonts w:ascii="Times New Roman" w:hAnsi="Times New Roman" w:hint="eastAsia"/>
          <w:szCs w:val="28"/>
        </w:rPr>
        <w:t>đ</w:t>
      </w:r>
      <w:r w:rsidRPr="00975A84">
        <w:rPr>
          <w:rFonts w:ascii="Times New Roman" w:hAnsi="Times New Roman"/>
          <w:szCs w:val="28"/>
        </w:rPr>
        <w:t>ồng</w:t>
      </w:r>
      <w:r>
        <w:rPr>
          <w:rFonts w:ascii="Times New Roman" w:hAnsi="Times New Roman"/>
          <w:szCs w:val="28"/>
        </w:rPr>
        <w:t>/Kg</w:t>
      </w:r>
      <w:r w:rsidRPr="00975A84">
        <w:rPr>
          <w:rFonts w:ascii="Times New Roman" w:hAnsi="Times New Roman"/>
          <w:szCs w:val="28"/>
        </w:rPr>
        <w:t xml:space="preserve"> </w:t>
      </w:r>
    </w:p>
    <w:p w14:paraId="0948646C" w14:textId="77777777" w:rsidR="00C04C95" w:rsidRDefault="00C04C95" w:rsidP="00C04C95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 w:rsidRPr="00975A84">
        <w:rPr>
          <w:rFonts w:ascii="Times New Roman" w:hAnsi="Times New Roman"/>
          <w:szCs w:val="28"/>
        </w:rPr>
        <w:t>Bằng chữ:.....................</w:t>
      </w:r>
      <w:r>
        <w:rPr>
          <w:rFonts w:ascii="Times New Roman" w:hAnsi="Times New Roman"/>
          <w:szCs w:val="28"/>
        </w:rPr>
        <w:t>...</w:t>
      </w:r>
      <w:r w:rsidRPr="00975A84">
        <w:rPr>
          <w:rFonts w:ascii="Times New Roman" w:hAnsi="Times New Roman"/>
          <w:szCs w:val="28"/>
        </w:rPr>
        <w:t>..........................................</w:t>
      </w:r>
      <w:r>
        <w:rPr>
          <w:rFonts w:ascii="Times New Roman" w:hAnsi="Times New Roman"/>
          <w:szCs w:val="28"/>
        </w:rPr>
        <w:t>.......................................</w:t>
      </w:r>
    </w:p>
    <w:p w14:paraId="39413C08" w14:textId="0FB1D291" w:rsidR="00510097" w:rsidRDefault="00510097" w:rsidP="00510097">
      <w:pPr>
        <w:spacing w:before="60" w:after="60"/>
        <w:jc w:val="center"/>
        <w:rPr>
          <w:rFonts w:ascii="Times New Roman" w:hAnsi="Times New Roman"/>
          <w:szCs w:val="28"/>
        </w:rPr>
      </w:pPr>
      <w:r w:rsidRPr="00510097">
        <w:rPr>
          <w:rFonts w:ascii="Times New Roman" w:hAnsi="Times New Roman"/>
          <w:szCs w:val="28"/>
        </w:rPr>
        <w:t xml:space="preserve">(Giá trên </w:t>
      </w:r>
      <w:r w:rsidRPr="00510097">
        <w:rPr>
          <w:rFonts w:ascii="Times New Roman" w:hAnsi="Times New Roman" w:hint="eastAsia"/>
          <w:szCs w:val="28"/>
        </w:rPr>
        <w:t>đã</w:t>
      </w:r>
      <w:r w:rsidRPr="00510097">
        <w:rPr>
          <w:rFonts w:ascii="Times New Roman" w:hAnsi="Times New Roman"/>
          <w:szCs w:val="28"/>
        </w:rPr>
        <w:t xml:space="preserve"> bao gồm Thuế GTGT; các loại thuế, phí</w:t>
      </w:r>
      <w:r w:rsidR="00722F21">
        <w:rPr>
          <w:rFonts w:ascii="Times New Roman" w:hAnsi="Times New Roman"/>
          <w:szCs w:val="28"/>
        </w:rPr>
        <w:t>)</w:t>
      </w:r>
    </w:p>
    <w:p w14:paraId="16A8CC9C" w14:textId="04419146" w:rsidR="00510097" w:rsidRPr="00ED5C45" w:rsidRDefault="00510097" w:rsidP="00BC66D1">
      <w:pPr>
        <w:spacing w:before="60" w:after="60"/>
        <w:ind w:firstLine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Chúng tôi</w:t>
      </w:r>
      <w:r w:rsidRPr="00510097">
        <w:rPr>
          <w:rFonts w:ascii="Times New Roman" w:hAnsi="Times New Roman"/>
          <w:szCs w:val="28"/>
        </w:rPr>
        <w:t xml:space="preserve"> chịu hoàn toàn chi phí xử lý môi tr</w:t>
      </w:r>
      <w:r w:rsidRPr="00510097">
        <w:rPr>
          <w:rFonts w:ascii="Times New Roman" w:hAnsi="Times New Roman" w:hint="eastAsia"/>
          <w:szCs w:val="28"/>
        </w:rPr>
        <w:t>ư</w:t>
      </w:r>
      <w:r w:rsidRPr="00510097">
        <w:rPr>
          <w:rFonts w:ascii="Times New Roman" w:hAnsi="Times New Roman"/>
          <w:szCs w:val="28"/>
        </w:rPr>
        <w:t>ờng, bàn giao tại</w:t>
      </w:r>
      <w:r w:rsidR="00722F21">
        <w:rPr>
          <w:rFonts w:ascii="Times New Roman" w:hAnsi="Times New Roman"/>
          <w:szCs w:val="28"/>
        </w:rPr>
        <w:t xml:space="preserve"> các</w:t>
      </w:r>
      <w:r w:rsidRPr="00510097">
        <w:rPr>
          <w:rFonts w:ascii="Times New Roman" w:hAnsi="Times New Roman"/>
          <w:szCs w:val="28"/>
        </w:rPr>
        <w:t xml:space="preserve"> kho </w:t>
      </w:r>
      <w:r w:rsidR="00722F21">
        <w:rPr>
          <w:rFonts w:ascii="Times New Roman" w:hAnsi="Times New Roman"/>
          <w:szCs w:val="28"/>
        </w:rPr>
        <w:t>TTVT thuộc Viễn Thông Bình Phước</w:t>
      </w:r>
      <w:r w:rsidRPr="00510097">
        <w:rPr>
          <w:rFonts w:ascii="Times New Roman" w:hAnsi="Times New Roman"/>
          <w:szCs w:val="28"/>
        </w:rPr>
        <w:t>, các chi phí phát sinh nh</w:t>
      </w:r>
      <w:r w:rsidRPr="00510097">
        <w:rPr>
          <w:rFonts w:ascii="Times New Roman" w:hAnsi="Times New Roman" w:hint="eastAsia"/>
          <w:szCs w:val="28"/>
        </w:rPr>
        <w:t>ư</w:t>
      </w:r>
      <w:r w:rsidRPr="00510097">
        <w:rPr>
          <w:rFonts w:ascii="Times New Roman" w:hAnsi="Times New Roman"/>
          <w:szCs w:val="28"/>
        </w:rPr>
        <w:t xml:space="preserve"> tháo dỡ, bốc xếp, vận tải… </w:t>
      </w:r>
      <w:r w:rsidRPr="00510097">
        <w:rPr>
          <w:rFonts w:ascii="Times New Roman" w:hAnsi="Times New Roman" w:hint="eastAsia"/>
          <w:szCs w:val="28"/>
        </w:rPr>
        <w:t>đ</w:t>
      </w:r>
      <w:r w:rsidRPr="00510097">
        <w:rPr>
          <w:rFonts w:ascii="Times New Roman" w:hAnsi="Times New Roman"/>
          <w:szCs w:val="28"/>
        </w:rPr>
        <w:t xml:space="preserve">ể vận chuyển lô </w:t>
      </w:r>
      <w:r>
        <w:rPr>
          <w:rFonts w:ascii="Times New Roman" w:hAnsi="Times New Roman"/>
          <w:szCs w:val="28"/>
        </w:rPr>
        <w:t xml:space="preserve">tài sản </w:t>
      </w:r>
      <w:r w:rsidRPr="00510097">
        <w:rPr>
          <w:rFonts w:ascii="Times New Roman" w:hAnsi="Times New Roman"/>
          <w:szCs w:val="28"/>
        </w:rPr>
        <w:t>trên ra khỏi kho</w:t>
      </w:r>
      <w:r>
        <w:rPr>
          <w:rFonts w:ascii="Times New Roman" w:hAnsi="Times New Roman"/>
          <w:szCs w:val="28"/>
        </w:rPr>
        <w:t>. Chúng tôi cam kết xử lý tài sản thanh lý này đúng theo quy định hiện hành.</w:t>
      </w:r>
    </w:p>
    <w:p w14:paraId="64BE3E02" w14:textId="77777777" w:rsidR="008E7645" w:rsidRDefault="008E7645" w:rsidP="008E7645">
      <w:pPr>
        <w:ind w:left="560" w:firstLine="2"/>
        <w:jc w:val="both"/>
        <w:rPr>
          <w:rFonts w:ascii="Times New Roman" w:hAnsi="Times New Roman"/>
          <w:iCs/>
          <w:sz w:val="26"/>
          <w:szCs w:val="26"/>
        </w:rPr>
      </w:pPr>
    </w:p>
    <w:p w14:paraId="715DBB8C" w14:textId="68C43D3A" w:rsidR="00061ACF" w:rsidRPr="004C610D" w:rsidRDefault="00061ACF" w:rsidP="008E7645">
      <w:pPr>
        <w:ind w:left="560" w:firstLine="2"/>
        <w:jc w:val="both"/>
        <w:rPr>
          <w:rFonts w:ascii="Times New Roman" w:hAnsi="Times New Roman"/>
          <w:i/>
          <w:sz w:val="26"/>
          <w:szCs w:val="26"/>
        </w:rPr>
      </w:pPr>
      <w:r w:rsidRPr="004C610D">
        <w:rPr>
          <w:rFonts w:ascii="Times New Roman" w:hAnsi="Times New Roman"/>
          <w:i/>
          <w:sz w:val="26"/>
          <w:szCs w:val="26"/>
        </w:rPr>
        <w:t xml:space="preserve">                                 </w:t>
      </w:r>
      <w:r w:rsidR="003814F9">
        <w:rPr>
          <w:rFonts w:ascii="Times New Roman" w:hAnsi="Times New Roman"/>
          <w:i/>
          <w:sz w:val="26"/>
          <w:szCs w:val="26"/>
        </w:rPr>
        <w:t xml:space="preserve">       </w:t>
      </w:r>
      <w:r w:rsidRPr="004C610D">
        <w:rPr>
          <w:rFonts w:ascii="Times New Roman" w:hAnsi="Times New Roman"/>
          <w:i/>
          <w:sz w:val="26"/>
          <w:szCs w:val="26"/>
        </w:rPr>
        <w:t xml:space="preserve">     </w:t>
      </w:r>
      <w:r w:rsidR="00880770">
        <w:rPr>
          <w:rFonts w:ascii="Times New Roman" w:hAnsi="Times New Roman"/>
          <w:i/>
          <w:sz w:val="26"/>
          <w:szCs w:val="26"/>
        </w:rPr>
        <w:t xml:space="preserve">   </w:t>
      </w:r>
      <w:r w:rsidR="008E7645">
        <w:rPr>
          <w:rFonts w:ascii="Times New Roman" w:hAnsi="Times New Roman"/>
          <w:i/>
          <w:sz w:val="26"/>
          <w:szCs w:val="26"/>
        </w:rPr>
        <w:t xml:space="preserve">          </w:t>
      </w:r>
      <w:r w:rsidR="000D69FF">
        <w:rPr>
          <w:rFonts w:ascii="Times New Roman" w:hAnsi="Times New Roman"/>
          <w:i/>
          <w:sz w:val="26"/>
          <w:szCs w:val="26"/>
        </w:rPr>
        <w:t>..............</w:t>
      </w:r>
      <w:r w:rsidRPr="004C610D">
        <w:rPr>
          <w:rFonts w:ascii="Times New Roman" w:hAnsi="Times New Roman"/>
          <w:i/>
          <w:sz w:val="26"/>
          <w:szCs w:val="26"/>
        </w:rPr>
        <w:t>, ngày</w:t>
      </w:r>
      <w:r w:rsidR="008E7645">
        <w:rPr>
          <w:rFonts w:ascii="Times New Roman" w:hAnsi="Times New Roman"/>
          <w:i/>
          <w:sz w:val="26"/>
          <w:szCs w:val="26"/>
        </w:rPr>
        <w:t>.......</w:t>
      </w:r>
      <w:r w:rsidR="00DC5508">
        <w:rPr>
          <w:rFonts w:ascii="Times New Roman" w:hAnsi="Times New Roman"/>
          <w:i/>
          <w:sz w:val="26"/>
          <w:szCs w:val="26"/>
        </w:rPr>
        <w:t>..</w:t>
      </w:r>
      <w:r w:rsidRPr="004C610D">
        <w:rPr>
          <w:rFonts w:ascii="Times New Roman" w:hAnsi="Times New Roman"/>
          <w:i/>
          <w:sz w:val="26"/>
          <w:szCs w:val="26"/>
        </w:rPr>
        <w:t>tháng</w:t>
      </w:r>
      <w:r w:rsidR="00CD5DD4">
        <w:rPr>
          <w:rFonts w:ascii="Times New Roman" w:hAnsi="Times New Roman"/>
          <w:i/>
          <w:sz w:val="26"/>
          <w:szCs w:val="26"/>
        </w:rPr>
        <w:t xml:space="preserve"> </w:t>
      </w:r>
      <w:r w:rsidR="00FC52E2">
        <w:rPr>
          <w:rFonts w:ascii="Times New Roman" w:hAnsi="Times New Roman"/>
          <w:i/>
          <w:sz w:val="26"/>
          <w:szCs w:val="26"/>
        </w:rPr>
        <w:t>0</w:t>
      </w:r>
      <w:r w:rsidR="00722F21">
        <w:rPr>
          <w:rFonts w:ascii="Times New Roman" w:hAnsi="Times New Roman"/>
          <w:i/>
          <w:sz w:val="26"/>
          <w:szCs w:val="26"/>
        </w:rPr>
        <w:t>6</w:t>
      </w:r>
      <w:r w:rsidR="00CD5DD4">
        <w:rPr>
          <w:rFonts w:ascii="Times New Roman" w:hAnsi="Times New Roman"/>
          <w:i/>
          <w:sz w:val="26"/>
          <w:szCs w:val="26"/>
        </w:rPr>
        <w:t xml:space="preserve"> </w:t>
      </w:r>
      <w:r w:rsidRPr="004C610D">
        <w:rPr>
          <w:rFonts w:ascii="Times New Roman" w:hAnsi="Times New Roman"/>
          <w:i/>
          <w:sz w:val="26"/>
          <w:szCs w:val="26"/>
        </w:rPr>
        <w:t>năm</w:t>
      </w:r>
      <w:r w:rsidR="002C6681">
        <w:rPr>
          <w:rFonts w:ascii="Times New Roman" w:hAnsi="Times New Roman"/>
          <w:i/>
          <w:sz w:val="26"/>
          <w:szCs w:val="26"/>
        </w:rPr>
        <w:t xml:space="preserve"> </w:t>
      </w:r>
      <w:r w:rsidRPr="004C610D">
        <w:rPr>
          <w:rFonts w:ascii="Times New Roman" w:hAnsi="Times New Roman"/>
          <w:i/>
          <w:sz w:val="26"/>
          <w:szCs w:val="26"/>
        </w:rPr>
        <w:t>20</w:t>
      </w:r>
      <w:r w:rsidR="009479DC">
        <w:rPr>
          <w:rFonts w:ascii="Times New Roman" w:hAnsi="Times New Roman"/>
          <w:i/>
          <w:sz w:val="26"/>
          <w:szCs w:val="26"/>
        </w:rPr>
        <w:t>2</w:t>
      </w:r>
      <w:r w:rsidR="00FC52E2">
        <w:rPr>
          <w:rFonts w:ascii="Times New Roman" w:hAnsi="Times New Roman"/>
          <w:i/>
          <w:sz w:val="26"/>
          <w:szCs w:val="26"/>
        </w:rPr>
        <w:t>5</w:t>
      </w:r>
    </w:p>
    <w:p w14:paraId="33F0EE7C" w14:textId="77777777" w:rsidR="00061ACF" w:rsidRPr="004C610D" w:rsidRDefault="00061ACF" w:rsidP="003814F9">
      <w:pPr>
        <w:ind w:firstLine="562"/>
        <w:jc w:val="both"/>
        <w:rPr>
          <w:rFonts w:ascii="Times New Roman" w:hAnsi="Times New Roman"/>
          <w:b/>
          <w:sz w:val="26"/>
          <w:szCs w:val="26"/>
        </w:rPr>
      </w:pPr>
      <w:r w:rsidRPr="004C610D">
        <w:rPr>
          <w:rFonts w:ascii="Times New Roman" w:hAnsi="Times New Roman"/>
          <w:sz w:val="26"/>
          <w:szCs w:val="26"/>
        </w:rPr>
        <w:t xml:space="preserve">                        </w:t>
      </w:r>
      <w:r w:rsidR="003814F9">
        <w:rPr>
          <w:rFonts w:ascii="Times New Roman" w:hAnsi="Times New Roman"/>
          <w:sz w:val="26"/>
          <w:szCs w:val="26"/>
        </w:rPr>
        <w:t xml:space="preserve">   </w:t>
      </w:r>
      <w:r w:rsidR="008458FB">
        <w:rPr>
          <w:rFonts w:ascii="Times New Roman" w:hAnsi="Times New Roman"/>
          <w:sz w:val="26"/>
          <w:szCs w:val="26"/>
        </w:rPr>
        <w:tab/>
      </w:r>
      <w:r w:rsidR="008458FB">
        <w:rPr>
          <w:rFonts w:ascii="Times New Roman" w:hAnsi="Times New Roman"/>
          <w:sz w:val="26"/>
          <w:szCs w:val="26"/>
        </w:rPr>
        <w:tab/>
      </w:r>
      <w:r w:rsidR="008458FB">
        <w:rPr>
          <w:rFonts w:ascii="Times New Roman" w:hAnsi="Times New Roman"/>
          <w:sz w:val="26"/>
          <w:szCs w:val="26"/>
        </w:rPr>
        <w:tab/>
        <w:t xml:space="preserve">       </w:t>
      </w:r>
      <w:r w:rsidR="003814F9">
        <w:rPr>
          <w:rFonts w:ascii="Times New Roman" w:hAnsi="Times New Roman"/>
          <w:sz w:val="26"/>
          <w:szCs w:val="26"/>
        </w:rPr>
        <w:t xml:space="preserve">   </w:t>
      </w:r>
      <w:r w:rsidRPr="004C610D">
        <w:rPr>
          <w:rFonts w:ascii="Times New Roman" w:hAnsi="Times New Roman"/>
          <w:sz w:val="26"/>
          <w:szCs w:val="26"/>
        </w:rPr>
        <w:t xml:space="preserve">  N</w:t>
      </w:r>
      <w:r w:rsidRPr="004C610D">
        <w:rPr>
          <w:rFonts w:ascii="Times New Roman" w:hAnsi="Times New Roman"/>
          <w:b/>
          <w:sz w:val="26"/>
          <w:szCs w:val="26"/>
        </w:rPr>
        <w:t xml:space="preserve">GƯỜI ĐĂNG KÝ </w:t>
      </w:r>
    </w:p>
    <w:p w14:paraId="3CF9D201" w14:textId="77777777" w:rsidR="00061ACF" w:rsidRPr="00C10C38" w:rsidRDefault="00061ACF" w:rsidP="003814F9">
      <w:pPr>
        <w:ind w:firstLine="562"/>
        <w:jc w:val="both"/>
        <w:rPr>
          <w:rFonts w:ascii="Times New Roman" w:hAnsi="Times New Roman"/>
          <w:i/>
          <w:sz w:val="26"/>
          <w:szCs w:val="26"/>
        </w:rPr>
      </w:pPr>
      <w:r w:rsidRPr="00C10C38">
        <w:rPr>
          <w:rFonts w:ascii="Times New Roman" w:hAnsi="Times New Roman"/>
          <w:i/>
          <w:sz w:val="26"/>
          <w:szCs w:val="26"/>
        </w:rPr>
        <w:t xml:space="preserve">                                                          </w:t>
      </w:r>
      <w:r w:rsidR="003814F9" w:rsidRPr="00C10C38">
        <w:rPr>
          <w:rFonts w:ascii="Times New Roman" w:hAnsi="Times New Roman"/>
          <w:i/>
          <w:sz w:val="26"/>
          <w:szCs w:val="26"/>
        </w:rPr>
        <w:t xml:space="preserve">  </w:t>
      </w:r>
      <w:r w:rsidR="008E7645">
        <w:rPr>
          <w:rFonts w:ascii="Times New Roman" w:hAnsi="Times New Roman"/>
          <w:i/>
          <w:sz w:val="26"/>
          <w:szCs w:val="26"/>
        </w:rPr>
        <w:t xml:space="preserve">  </w:t>
      </w:r>
      <w:r w:rsidR="003814F9" w:rsidRPr="00C10C38">
        <w:rPr>
          <w:rFonts w:ascii="Times New Roman" w:hAnsi="Times New Roman"/>
          <w:i/>
          <w:sz w:val="26"/>
          <w:szCs w:val="26"/>
        </w:rPr>
        <w:t xml:space="preserve">  </w:t>
      </w:r>
      <w:r w:rsidRPr="00C10C38">
        <w:rPr>
          <w:rFonts w:ascii="Times New Roman" w:hAnsi="Times New Roman"/>
          <w:i/>
          <w:sz w:val="26"/>
          <w:szCs w:val="26"/>
        </w:rPr>
        <w:t>(Ký</w:t>
      </w:r>
      <w:r w:rsidR="00C35DD5">
        <w:rPr>
          <w:rFonts w:ascii="Times New Roman" w:hAnsi="Times New Roman"/>
          <w:i/>
          <w:sz w:val="26"/>
          <w:szCs w:val="26"/>
        </w:rPr>
        <w:t xml:space="preserve">, </w:t>
      </w:r>
      <w:r w:rsidRPr="00C10C38">
        <w:rPr>
          <w:rFonts w:ascii="Times New Roman" w:hAnsi="Times New Roman"/>
          <w:i/>
          <w:sz w:val="26"/>
          <w:szCs w:val="26"/>
        </w:rPr>
        <w:t>ghi</w:t>
      </w:r>
      <w:r w:rsidR="00C35DD5">
        <w:rPr>
          <w:rFonts w:ascii="Times New Roman" w:hAnsi="Times New Roman"/>
          <w:i/>
          <w:sz w:val="26"/>
          <w:szCs w:val="26"/>
        </w:rPr>
        <w:t xml:space="preserve"> rõ</w:t>
      </w:r>
      <w:r w:rsidRPr="00C10C38">
        <w:rPr>
          <w:rFonts w:ascii="Times New Roman" w:hAnsi="Times New Roman"/>
          <w:i/>
          <w:sz w:val="26"/>
          <w:szCs w:val="26"/>
        </w:rPr>
        <w:t xml:space="preserve"> họ tên</w:t>
      </w:r>
      <w:r w:rsidR="00C35DD5">
        <w:rPr>
          <w:rFonts w:ascii="Times New Roman" w:hAnsi="Times New Roman"/>
          <w:i/>
          <w:sz w:val="26"/>
          <w:szCs w:val="26"/>
        </w:rPr>
        <w:t>, đóng dấu</w:t>
      </w:r>
      <w:r w:rsidRPr="00C10C38">
        <w:rPr>
          <w:rFonts w:ascii="Times New Roman" w:hAnsi="Times New Roman"/>
          <w:i/>
          <w:sz w:val="26"/>
          <w:szCs w:val="26"/>
        </w:rPr>
        <w:t>)</w:t>
      </w:r>
    </w:p>
    <w:p w14:paraId="56FA4ABA" w14:textId="77777777" w:rsidR="00061ACF" w:rsidRDefault="00061ACF" w:rsidP="00061ACF">
      <w:pPr>
        <w:spacing w:before="120"/>
        <w:ind w:firstLine="545"/>
        <w:jc w:val="both"/>
        <w:rPr>
          <w:rFonts w:ascii="Times New Roman" w:hAnsi="Times New Roman"/>
          <w:b/>
          <w:sz w:val="26"/>
          <w:szCs w:val="26"/>
        </w:rPr>
      </w:pPr>
    </w:p>
    <w:p w14:paraId="5B119DA8" w14:textId="77777777" w:rsidR="00CB5BA9" w:rsidRDefault="00CB5BA9" w:rsidP="00061ACF">
      <w:pPr>
        <w:spacing w:before="120"/>
        <w:ind w:firstLine="545"/>
        <w:jc w:val="both"/>
        <w:rPr>
          <w:rFonts w:ascii="Times New Roman" w:hAnsi="Times New Roman"/>
          <w:b/>
          <w:sz w:val="26"/>
          <w:szCs w:val="26"/>
        </w:rPr>
      </w:pPr>
    </w:p>
    <w:p w14:paraId="4DDA18F0" w14:textId="77777777" w:rsidR="00381EFF" w:rsidRDefault="00381EFF" w:rsidP="00061ACF">
      <w:pPr>
        <w:spacing w:before="120"/>
        <w:ind w:firstLine="545"/>
        <w:jc w:val="both"/>
        <w:rPr>
          <w:rFonts w:ascii="Times New Roman" w:hAnsi="Times New Roman"/>
          <w:b/>
          <w:sz w:val="26"/>
          <w:szCs w:val="26"/>
        </w:rPr>
      </w:pPr>
    </w:p>
    <w:sectPr w:rsidR="00381EFF" w:rsidSect="00722F21">
      <w:pgSz w:w="11909" w:h="16834" w:code="9"/>
      <w:pgMar w:top="5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E5F"/>
    <w:multiLevelType w:val="hybridMultilevel"/>
    <w:tmpl w:val="1DAE1E52"/>
    <w:lvl w:ilvl="0" w:tplc="D43CB5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80132"/>
    <w:multiLevelType w:val="hybridMultilevel"/>
    <w:tmpl w:val="7BF4AC38"/>
    <w:lvl w:ilvl="0" w:tplc="CBF03744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5C834FA8"/>
    <w:multiLevelType w:val="hybridMultilevel"/>
    <w:tmpl w:val="3F505FC0"/>
    <w:lvl w:ilvl="0" w:tplc="DC9E5ABC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221795117">
    <w:abstractNumId w:val="1"/>
  </w:num>
  <w:num w:numId="2" w16cid:durableId="200440162">
    <w:abstractNumId w:val="2"/>
  </w:num>
  <w:num w:numId="3" w16cid:durableId="20769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3F"/>
    <w:rsid w:val="00020611"/>
    <w:rsid w:val="00024EB4"/>
    <w:rsid w:val="000600D2"/>
    <w:rsid w:val="00061ACF"/>
    <w:rsid w:val="000B6FFD"/>
    <w:rsid w:val="000D69FF"/>
    <w:rsid w:val="000E44E7"/>
    <w:rsid w:val="00130222"/>
    <w:rsid w:val="00131D5A"/>
    <w:rsid w:val="00143C76"/>
    <w:rsid w:val="00176974"/>
    <w:rsid w:val="001B0A3F"/>
    <w:rsid w:val="001F7BD1"/>
    <w:rsid w:val="002053DE"/>
    <w:rsid w:val="00223C46"/>
    <w:rsid w:val="00251794"/>
    <w:rsid w:val="0025439E"/>
    <w:rsid w:val="002B3AE4"/>
    <w:rsid w:val="002B4F51"/>
    <w:rsid w:val="002C6681"/>
    <w:rsid w:val="002D1896"/>
    <w:rsid w:val="002D5DE7"/>
    <w:rsid w:val="002F2791"/>
    <w:rsid w:val="002F4306"/>
    <w:rsid w:val="00313F67"/>
    <w:rsid w:val="00343D5F"/>
    <w:rsid w:val="00371891"/>
    <w:rsid w:val="003814F9"/>
    <w:rsid w:val="00381EFF"/>
    <w:rsid w:val="003C0F79"/>
    <w:rsid w:val="003D3908"/>
    <w:rsid w:val="003E4DCE"/>
    <w:rsid w:val="003F4320"/>
    <w:rsid w:val="00443D0A"/>
    <w:rsid w:val="00444D4B"/>
    <w:rsid w:val="00455C10"/>
    <w:rsid w:val="00457CB0"/>
    <w:rsid w:val="00486F4D"/>
    <w:rsid w:val="004C0BBC"/>
    <w:rsid w:val="00504A46"/>
    <w:rsid w:val="00510097"/>
    <w:rsid w:val="00560002"/>
    <w:rsid w:val="00571715"/>
    <w:rsid w:val="00596D0A"/>
    <w:rsid w:val="005A76C5"/>
    <w:rsid w:val="006A56C8"/>
    <w:rsid w:val="006B03E4"/>
    <w:rsid w:val="006C0474"/>
    <w:rsid w:val="006D3439"/>
    <w:rsid w:val="006E3660"/>
    <w:rsid w:val="006F0E74"/>
    <w:rsid w:val="006F49F6"/>
    <w:rsid w:val="00703649"/>
    <w:rsid w:val="00707F14"/>
    <w:rsid w:val="00711639"/>
    <w:rsid w:val="00715ACB"/>
    <w:rsid w:val="00722F21"/>
    <w:rsid w:val="007564B8"/>
    <w:rsid w:val="00761D9A"/>
    <w:rsid w:val="007C6EA3"/>
    <w:rsid w:val="007D2826"/>
    <w:rsid w:val="00813A93"/>
    <w:rsid w:val="008341B0"/>
    <w:rsid w:val="008458FB"/>
    <w:rsid w:val="00880770"/>
    <w:rsid w:val="008C26C1"/>
    <w:rsid w:val="008D5172"/>
    <w:rsid w:val="008E7512"/>
    <w:rsid w:val="008E7645"/>
    <w:rsid w:val="008F194E"/>
    <w:rsid w:val="00943D94"/>
    <w:rsid w:val="009479DC"/>
    <w:rsid w:val="00975A84"/>
    <w:rsid w:val="00AC7666"/>
    <w:rsid w:val="00AF0351"/>
    <w:rsid w:val="00B1406C"/>
    <w:rsid w:val="00B21386"/>
    <w:rsid w:val="00B21693"/>
    <w:rsid w:val="00B65546"/>
    <w:rsid w:val="00BA283F"/>
    <w:rsid w:val="00BC66D1"/>
    <w:rsid w:val="00C04C95"/>
    <w:rsid w:val="00C10C38"/>
    <w:rsid w:val="00C177E6"/>
    <w:rsid w:val="00C30DCC"/>
    <w:rsid w:val="00C35346"/>
    <w:rsid w:val="00C35DD5"/>
    <w:rsid w:val="00C60019"/>
    <w:rsid w:val="00C60133"/>
    <w:rsid w:val="00C8254C"/>
    <w:rsid w:val="00CB5BA9"/>
    <w:rsid w:val="00CC2018"/>
    <w:rsid w:val="00CC2252"/>
    <w:rsid w:val="00CD5DD4"/>
    <w:rsid w:val="00D00696"/>
    <w:rsid w:val="00D518DC"/>
    <w:rsid w:val="00D6219B"/>
    <w:rsid w:val="00D93A14"/>
    <w:rsid w:val="00DC5508"/>
    <w:rsid w:val="00DD32AC"/>
    <w:rsid w:val="00DD6AEE"/>
    <w:rsid w:val="00E10271"/>
    <w:rsid w:val="00E13A29"/>
    <w:rsid w:val="00E278C2"/>
    <w:rsid w:val="00E703CD"/>
    <w:rsid w:val="00E872DC"/>
    <w:rsid w:val="00EB3C9B"/>
    <w:rsid w:val="00EC437A"/>
    <w:rsid w:val="00EC7221"/>
    <w:rsid w:val="00ED0667"/>
    <w:rsid w:val="00ED5AA7"/>
    <w:rsid w:val="00ED5C45"/>
    <w:rsid w:val="00EF4DD1"/>
    <w:rsid w:val="00F3635E"/>
    <w:rsid w:val="00F7223D"/>
    <w:rsid w:val="00F736CA"/>
    <w:rsid w:val="00FB2DBA"/>
    <w:rsid w:val="00FC52E2"/>
    <w:rsid w:val="00FC7913"/>
    <w:rsid w:val="00FD7750"/>
    <w:rsid w:val="00FE24E8"/>
    <w:rsid w:val="00FE594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B4AB7D"/>
  <w15:chartTrackingRefBased/>
  <w15:docId w15:val="{67CCA0D9-83B6-40A1-8FA2-9540C30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CF"/>
    <w:rPr>
      <w:rFonts w:ascii=".VnTime" w:hAnsi=".VnTime"/>
      <w:snapToGrid w:val="0"/>
      <w:sz w:val="28"/>
      <w:lang w:val="fi-F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B3C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3C9B"/>
    <w:rPr>
      <w:rFonts w:ascii="Tahoma" w:hAnsi="Tahoma" w:cs="Tahoma"/>
      <w:snapToGrid w:val="0"/>
      <w:sz w:val="16"/>
      <w:szCs w:val="16"/>
      <w:lang w:val="fi-FI"/>
    </w:rPr>
  </w:style>
  <w:style w:type="table" w:styleId="TableGrid">
    <w:name w:val="Table Grid"/>
    <w:basedOn w:val="TableNormal"/>
    <w:uiPriority w:val="59"/>
    <w:rsid w:val="00C6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71BAD-22F4-4FB3-B0A2-020FBC8F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Mẫu Phiếu đăng ký mua tài sản bán đấu giá:</vt:lpstr>
      <vt:lpstr>Mẫu Phiếu đăng ký mua tài sản bán đấu giá:</vt:lpstr>
    </vt:vector>
  </TitlesOfParts>
  <Company>home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Phiếu đăng ký mua tài sản bán đấu giá:</dc:title>
  <dc:subject/>
  <dc:creator>Pham Van Thanh</dc:creator>
  <cp:keywords/>
  <cp:lastModifiedBy>Admin</cp:lastModifiedBy>
  <cp:revision>3</cp:revision>
  <cp:lastPrinted>2024-12-25T06:51:00Z</cp:lastPrinted>
  <dcterms:created xsi:type="dcterms:W3CDTF">2025-06-05T04:04:00Z</dcterms:created>
  <dcterms:modified xsi:type="dcterms:W3CDTF">2025-06-05T04:04:00Z</dcterms:modified>
</cp:coreProperties>
</file>